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bidi w:val="0"/>
        <w:spacing w:before="0" w:after="120"/>
        <w:jc w:val="left"/>
        <w:rPr/>
      </w:pPr>
      <w:r>
        <w:rPr/>
        <w:t>Romantische Abendfahrt auf den Brocken zum Sonnenuntergang</w:t>
      </w:r>
    </w:p>
    <w:p>
      <w:pPr>
        <w:pStyle w:val="Textkrper"/>
        <w:bidi w:val="0"/>
        <w:jc w:val="left"/>
        <w:rPr/>
      </w:pPr>
      <w:r>
        <w:rPr/>
        <w:t>Die aktuellen Corona-Schutzverordnung in Sachsen-Anhalt lässt unter Einhaltung bestimmter Regeln das Durchführen von Sonderfahrten zu. Deshalb veranstaltet der Freundeskreis Selketalbahn e. V. (FKS) seine traditionelle Abendfahrt zum Brocken am 1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1</w:t>
      </w:r>
      <w:r>
        <w:rPr/>
        <w:t>.09.2021 (Sa.).</w:t>
      </w:r>
    </w:p>
    <w:p>
      <w:pPr>
        <w:pStyle w:val="Textkrper"/>
        <w:bidi w:val="0"/>
        <w:jc w:val="left"/>
        <w:rPr/>
      </w:pPr>
      <w:r>
        <w:rPr/>
        <w:t>Der von einer Dampflok gezogene Sonderzug fährt 13 Uhr im Bahnhof Gernrode (Harz) ab. Vor der Abfahrt gibt es auf dem Bahnsteig die Möglichkeit zu einem Mittagsimbiss. Entlang der Selketalbahn – einschließlich Fahrt durch die Wendeschleife in Stiege –, der Harzquerbahn und der Brockenbahn (insgesamt 90 km) bringt der Zug die Reisenden ohne Umsteigen auf den höchsten Gipfel in Norddeutschland.</w:t>
      </w:r>
    </w:p>
    <w:p>
      <w:pPr>
        <w:pStyle w:val="Textkrper"/>
        <w:bidi w:val="0"/>
        <w:jc w:val="left"/>
        <w:rPr/>
      </w:pPr>
      <w:r>
        <w:rPr/>
        <w:t>Bis zur Rückfahrt nach Gernrode sind zwei Stunden Aufenthalt, um den Brockengipfel  zu erkunden und den Sonnenuntergang zu beobachten.</w:t>
      </w:r>
    </w:p>
    <w:p>
      <w:pPr>
        <w:pStyle w:val="Textkrper"/>
        <w:bidi w:val="0"/>
        <w:jc w:val="left"/>
        <w:rPr/>
      </w:pPr>
      <w:r>
        <w:rPr/>
        <w:t>Gegen 1 Uhr kommt der Zug wieder im Bahnhof Gernrode an.</w:t>
      </w:r>
    </w:p>
    <w:p>
      <w:pPr>
        <w:pStyle w:val="Textkrper"/>
        <w:bidi w:val="0"/>
        <w:jc w:val="left"/>
        <w:rPr/>
      </w:pPr>
      <w:r>
        <w:rPr/>
        <w:t>Der Zug ist mit Sitzplatzgarantie, Reiseleitun</w:t>
      </w:r>
      <w:r>
        <w:rPr/>
        <w:t>g</w:t>
      </w:r>
      <w:r>
        <w:rPr/>
        <w:t xml:space="preserve"> und Bewirtschaftung.</w:t>
      </w:r>
    </w:p>
    <w:p>
      <w:pPr>
        <w:pStyle w:val="Textkrper"/>
        <w:bidi w:val="0"/>
        <w:jc w:val="left"/>
        <w:rPr/>
      </w:pPr>
      <w:r>
        <w:rPr/>
        <w:t xml:space="preserve">Sofern es bei der Fahrkartenbestellung angegeben wird, hält der Zug neben Alexisbad, Stiege und 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Eis</w:t>
      </w:r>
      <w:r>
        <w:rPr/>
        <w:t>felder Talmühle auch an anderen Unterwegsstationen zum Zu-/Aussteigen.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  <w:t>Die Fahrkarten mit Platzreservierung sind nur im Vorverkauf erhältlich.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  <w:t>Buchungen und Anfragen an: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  <w:t>Freundeskreis Selketalbahn e. V. (FKS)</w:t>
      </w:r>
    </w:p>
    <w:p>
      <w:pPr>
        <w:pStyle w:val="Textkrper"/>
        <w:bidi w:val="0"/>
        <w:jc w:val="left"/>
        <w:rPr/>
      </w:pPr>
      <w:r>
        <w:rPr/>
        <w:t>Stefan Göbel</w:t>
      </w:r>
    </w:p>
    <w:p>
      <w:pPr>
        <w:pStyle w:val="Textkrper"/>
        <w:bidi w:val="0"/>
        <w:jc w:val="left"/>
        <w:rPr/>
      </w:pPr>
      <w:r>
        <w:rPr/>
        <w:t>Telefon:    +49 39296 50007 (Mo. – Fr. 10 – 12 Uhr und 16 - 18 Uhr)</w:t>
      </w:r>
    </w:p>
    <w:p>
      <w:pPr>
        <w:pStyle w:val="Textkrper"/>
        <w:bidi w:val="0"/>
        <w:jc w:val="left"/>
        <w:rPr/>
      </w:pPr>
      <w:r>
        <w:rPr/>
        <w:t>Mobiltelefon:    +49 152 59802902 (Mo. – Fr. 19 : 00 – 20:30 Uhr)</w:t>
      </w:r>
    </w:p>
    <w:p>
      <w:pPr>
        <w:pStyle w:val="Textkrper"/>
        <w:bidi w:val="0"/>
        <w:jc w:val="left"/>
        <w:rPr/>
      </w:pPr>
      <w:r>
        <w:rPr/>
        <w:t>E-Mail        fahrkarten@freundeskreis-selketalbahn.de</w:t>
      </w:r>
    </w:p>
    <w:p>
      <w:pPr>
        <w:pStyle w:val="Textkrper"/>
        <w:bidi w:val="0"/>
        <w:jc w:val="left"/>
        <w:rPr/>
      </w:pPr>
      <w:r>
        <w:rPr/>
        <w:t>http://www.selketalbahn.de/termine.htm</w:t>
      </w:r>
    </w:p>
    <w:p>
      <w:pPr>
        <w:pStyle w:val="Textkrper"/>
        <w:bidi w:val="0"/>
        <w:jc w:val="left"/>
        <w:rPr/>
      </w:pPr>
      <w:r>
        <w:rPr/>
        <w:t>______________________________________________________________________________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Veranstaltung:</w:t>
        <w:tab/>
        <w:t>Romantische Abendfahrt auf den Brocken zum Sonnenuntergang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Veranstaltungsart:</w:t>
        <w:tab/>
        <w:t>Sonderzug, Tagesausflug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Veranstaltungsort:</w:t>
        <w:tab/>
        <w:t>Bahnhof Gernrode (Harz) / 06485 Quedlinburg, Gernrode (Harz), Otto-Franke-Straße 1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Termin:</w:t>
        <w:tab/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1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1</w:t>
      </w:r>
      <w:r>
        <w:rPr/>
        <w:t xml:space="preserve">. 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Septem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b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er</w:t>
      </w:r>
      <w:r>
        <w:rPr/>
        <w:t xml:space="preserve"> 2021 (S</w:t>
      </w:r>
      <w:r>
        <w:rPr>
          <w:rFonts w:eastAsia="NSimSun" w:cs="Lucida Sans"/>
          <w:color w:val="auto"/>
          <w:kern w:val="2"/>
          <w:sz w:val="24"/>
          <w:szCs w:val="24"/>
          <w:lang w:val="de-DE" w:eastAsia="zh-CN" w:bidi="hi-IN"/>
        </w:rPr>
        <w:t>a</w:t>
      </w:r>
      <w:r>
        <w:rPr/>
        <w:t>.)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Beginn:</w:t>
        <w:tab/>
        <w:t>13:00 Uhr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Ende:</w:t>
        <w:tab/>
        <w:t>01:00 Uhr</w:t>
      </w:r>
    </w:p>
    <w:p>
      <w:pPr>
        <w:pStyle w:val="Textkrper"/>
        <w:widowControl/>
        <w:suppressAutoHyphens w:val="true"/>
        <w:bidi w:val="0"/>
        <w:spacing w:lineRule="auto" w:line="276" w:before="0" w:after="140"/>
        <w:ind w:left="2303" w:right="0" w:hanging="2303"/>
        <w:jc w:val="left"/>
        <w:rPr/>
      </w:pPr>
      <w:r>
        <w:rPr/>
        <w:t>Preis:</w:t>
        <w:tab/>
        <w:t>51,00 € pro Person ab 11 Jahre 31,00 €</w:t>
        <w:br/>
        <w:t>für Kinder bis 10 Jahre</w:t>
        <w:br/>
        <w:t>(inkl. Sitzplatzgarantie und Reiseleitung)</w:t>
      </w:r>
    </w:p>
    <w:p>
      <w:pPr>
        <w:pStyle w:val="Textkrper"/>
        <w:bidi w:val="0"/>
        <w:jc w:val="left"/>
        <w:rPr/>
      </w:pPr>
      <w:r>
        <w:rPr/>
        <w:t>_______________________________________________________________________________</w:t>
      </w:r>
    </w:p>
    <w:p>
      <w:pPr>
        <w:pStyle w:val="Textkrper"/>
        <w:bidi w:val="0"/>
        <w:jc w:val="left"/>
        <w:rPr/>
      </w:pPr>
      <w:r>
        <w:rPr/>
        <w:t>Bild zur Verwendung:</w:t>
      </w:r>
    </w:p>
    <w:p>
      <w:pPr>
        <w:pStyle w:val="Textkrper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99815" cy="2700655"/>
            <wp:effectExtent l="0" t="0" r="0" b="0"/>
            <wp:wrapTopAndBottom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bidi w:val="0"/>
        <w:jc w:val="left"/>
        <w:rPr/>
      </w:pPr>
      <w:r>
        <w:rPr/>
        <w:t>Brockengipfel in der Abenddämmerung</w:t>
        <w:br/>
        <w:t>Foto: Klaus Gottschling</w:t>
      </w:r>
    </w:p>
    <w:p>
      <w:pPr>
        <w:pStyle w:val="Textkrper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LibreOffice/7.0.6.2$Windows_X86_64 LibreOffice_project/144abb84a525d8e30c9dbbefa69cbbf2d8d4ae3b</Application>
  <AppVersion>15.0000</AppVersion>
  <Pages>2</Pages>
  <Words>269</Words>
  <Characters>1879</Characters>
  <CharactersWithSpaces>2142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2021-08-06T14:42:20Z</dcterms:created>
  <dc:creator/>
  <dc:description/>
  <dc:language>de-DE</dc:language>
  <cp:lastModifiedBy/>
  <dcterms:modified xsi:type="dcterms:W3CDTF">2021-08-09T17:32:06Z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